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DD47E" w14:textId="07250F59" w:rsidR="00524994" w:rsidRDefault="00524994" w:rsidP="0033793C">
      <w:pPr>
        <w:spacing w:after="0" w:line="240" w:lineRule="auto"/>
        <w:ind w:left="2"/>
        <w:jc w:val="center"/>
        <w:rPr>
          <w:rFonts w:ascii="Times New Roman" w:eastAsia="Times New Roman" w:hAnsi="Times New Roman"/>
          <w:color w:val="000000"/>
          <w:sz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eastAsia="it-IT"/>
        </w:rPr>
        <w:t>I</w:t>
      </w:r>
      <w:r w:rsidR="0033793C">
        <w:rPr>
          <w:rFonts w:ascii="Times New Roman" w:eastAsia="Times New Roman" w:hAnsi="Times New Roman"/>
          <w:color w:val="000000"/>
          <w:sz w:val="24"/>
          <w:lang w:eastAsia="it-IT"/>
        </w:rPr>
        <w:t>STITUTO</w:t>
      </w: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 “PACIFICI- DE MAGISTRIS”</w:t>
      </w:r>
    </w:p>
    <w:p w14:paraId="781A9A47" w14:textId="77777777" w:rsidR="0033793C" w:rsidRDefault="0033793C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39B78F0D" w14:textId="33CA6F3F" w:rsidR="00524994" w:rsidRDefault="0052499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Annualità 2023-2024</w:t>
      </w:r>
    </w:p>
    <w:p w14:paraId="747B8BD7" w14:textId="77777777" w:rsidR="00FA66D4" w:rsidRDefault="00FA66D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51F7B18D" w14:textId="42B0B0A4" w:rsidR="00524994" w:rsidRPr="00FA66D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</w:pP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>Classe IV B LES</w:t>
      </w:r>
    </w:p>
    <w:p w14:paraId="2AAC9CB8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2663412C" w14:textId="4868D498" w:rsidR="00524994" w:rsidRDefault="00351C0D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Referente di Educazione Civica </w:t>
      </w:r>
      <w:r w:rsidR="00524994">
        <w:rPr>
          <w:rFonts w:ascii="Times New Roman" w:eastAsia="Times New Roman" w:hAnsi="Times New Roman"/>
          <w:color w:val="000000"/>
          <w:sz w:val="24"/>
          <w:lang w:eastAsia="it-IT"/>
        </w:rPr>
        <w:t>PROF.SSA ERMINIA MARIA ROSATO</w:t>
      </w:r>
    </w:p>
    <w:p w14:paraId="48C7EB62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7E594452" w14:textId="43D71279" w:rsidR="00EE2B51" w:rsidRDefault="00524994" w:rsidP="00524994">
      <w:pPr>
        <w:spacing w:after="0" w:line="240" w:lineRule="auto"/>
        <w:ind w:left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PROGRAMMAZIONE DIDATTICO-EDUCATIVA </w:t>
      </w:r>
      <w:r w:rsidR="00351C0D">
        <w:rPr>
          <w:b/>
          <w:bCs/>
          <w:sz w:val="24"/>
          <w:szCs w:val="24"/>
        </w:rPr>
        <w:t xml:space="preserve">DI EDUCAZIONE CIVICA </w:t>
      </w:r>
    </w:p>
    <w:p w14:paraId="6947E0A7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760D720D" w14:textId="3ACFA81F" w:rsidR="009E4F19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STORIA: </w:t>
      </w:r>
      <w:r w:rsidR="00B66D79">
        <w:rPr>
          <w:b/>
          <w:bCs/>
          <w:sz w:val="24"/>
          <w:szCs w:val="24"/>
        </w:rPr>
        <w:t xml:space="preserve"> </w:t>
      </w:r>
      <w:r w:rsidR="00826A32">
        <w:rPr>
          <w:sz w:val="24"/>
          <w:szCs w:val="24"/>
        </w:rPr>
        <w:t>concetto di sciopero al contrario</w:t>
      </w:r>
    </w:p>
    <w:p w14:paraId="7B41ACB4" w14:textId="7920C81F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ARTE</w:t>
      </w:r>
      <w:r w:rsidR="00826A32">
        <w:rPr>
          <w:b/>
          <w:bCs/>
          <w:sz w:val="24"/>
          <w:szCs w:val="24"/>
        </w:rPr>
        <w:t>:</w:t>
      </w:r>
      <w:r w:rsidR="00B66D79">
        <w:rPr>
          <w:b/>
          <w:bCs/>
          <w:sz w:val="24"/>
          <w:szCs w:val="24"/>
        </w:rPr>
        <w:t xml:space="preserve"> </w:t>
      </w:r>
      <w:r w:rsidR="00B66D79">
        <w:rPr>
          <w:sz w:val="24"/>
          <w:szCs w:val="24"/>
        </w:rPr>
        <w:t>conservazione del patrimonio artistico</w:t>
      </w:r>
      <w:r w:rsidR="00826A32">
        <w:rPr>
          <w:b/>
          <w:bCs/>
          <w:sz w:val="24"/>
          <w:szCs w:val="24"/>
        </w:rPr>
        <w:t xml:space="preserve"> </w:t>
      </w:r>
    </w:p>
    <w:p w14:paraId="7612D5C1" w14:textId="025A52EF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ITALIANO</w:t>
      </w:r>
      <w:r w:rsidR="00826A32">
        <w:rPr>
          <w:b/>
          <w:bCs/>
          <w:sz w:val="24"/>
          <w:szCs w:val="24"/>
        </w:rPr>
        <w:t>:</w:t>
      </w:r>
      <w:r w:rsidR="00826A32">
        <w:rPr>
          <w:sz w:val="24"/>
          <w:szCs w:val="24"/>
        </w:rPr>
        <w:t xml:space="preserve"> mafia e legalità</w:t>
      </w:r>
    </w:p>
    <w:p w14:paraId="36A490DD" w14:textId="400CB0DA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MATEMATICA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 xml:space="preserve">comunicazione digitale </w:t>
      </w:r>
    </w:p>
    <w:p w14:paraId="2F977D63" w14:textId="1F4F436C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FILOSOFIA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>uguali per costituzione</w:t>
      </w:r>
    </w:p>
    <w:p w14:paraId="45642198" w14:textId="2D50828F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DIRITTO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>gli organi dello stato</w:t>
      </w:r>
    </w:p>
    <w:p w14:paraId="1B28BCC0" w14:textId="1926A491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INGLESE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>organizzazione internazionale</w:t>
      </w:r>
    </w:p>
    <w:p w14:paraId="759CC61C" w14:textId="5A7C35AA" w:rsid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Ed. FISICA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>I diversi tipi di sport</w:t>
      </w:r>
    </w:p>
    <w:p w14:paraId="2796F0D9" w14:textId="5020AF1E" w:rsidR="00351C0D" w:rsidRPr="00351C0D" w:rsidRDefault="00351C0D" w:rsidP="00351C0D">
      <w:pPr>
        <w:pStyle w:val="Paragrafoelenco"/>
        <w:numPr>
          <w:ilvl w:val="0"/>
          <w:numId w:val="1"/>
        </w:num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FRANCESE</w:t>
      </w:r>
      <w:r w:rsidR="00826A32">
        <w:rPr>
          <w:b/>
          <w:bCs/>
          <w:sz w:val="24"/>
          <w:szCs w:val="24"/>
        </w:rPr>
        <w:t xml:space="preserve">: </w:t>
      </w:r>
      <w:r w:rsidR="00826A32">
        <w:rPr>
          <w:sz w:val="24"/>
          <w:szCs w:val="24"/>
        </w:rPr>
        <w:t>Unione Europea</w:t>
      </w:r>
    </w:p>
    <w:sectPr w:rsidR="00351C0D" w:rsidRPr="00351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868E8"/>
    <w:multiLevelType w:val="hybridMultilevel"/>
    <w:tmpl w:val="1B56F88A"/>
    <w:lvl w:ilvl="0" w:tplc="70780876">
      <w:start w:val="1"/>
      <w:numFmt w:val="bullet"/>
      <w:lvlText w:val="-"/>
      <w:lvlJc w:val="left"/>
      <w:pPr>
        <w:ind w:left="72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2073062B"/>
    <w:multiLevelType w:val="hybridMultilevel"/>
    <w:tmpl w:val="88B296C6"/>
    <w:lvl w:ilvl="0" w:tplc="98A45830">
      <w:start w:val="1"/>
      <w:numFmt w:val="decimal"/>
      <w:lvlText w:val="%1)"/>
      <w:lvlJc w:val="left"/>
      <w:pPr>
        <w:ind w:left="362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2" w:hanging="360"/>
      </w:p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</w:lvl>
    <w:lvl w:ilvl="3" w:tplc="0410000F" w:tentative="1">
      <w:start w:val="1"/>
      <w:numFmt w:val="decimal"/>
      <w:lvlText w:val="%4."/>
      <w:lvlJc w:val="left"/>
      <w:pPr>
        <w:ind w:left="2522" w:hanging="360"/>
      </w:p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</w:lvl>
    <w:lvl w:ilvl="6" w:tplc="0410000F" w:tentative="1">
      <w:start w:val="1"/>
      <w:numFmt w:val="decimal"/>
      <w:lvlText w:val="%7."/>
      <w:lvlJc w:val="left"/>
      <w:pPr>
        <w:ind w:left="4682" w:hanging="360"/>
      </w:p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C2"/>
    <w:rsid w:val="000374C9"/>
    <w:rsid w:val="0033793C"/>
    <w:rsid w:val="00351C0D"/>
    <w:rsid w:val="00524994"/>
    <w:rsid w:val="0060731F"/>
    <w:rsid w:val="00710363"/>
    <w:rsid w:val="00826A32"/>
    <w:rsid w:val="008F794A"/>
    <w:rsid w:val="009E08C2"/>
    <w:rsid w:val="009E4F19"/>
    <w:rsid w:val="00B66D79"/>
    <w:rsid w:val="00E7560C"/>
    <w:rsid w:val="00EE2B51"/>
    <w:rsid w:val="00F71686"/>
    <w:rsid w:val="00FA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606C"/>
  <w15:chartTrackingRefBased/>
  <w15:docId w15:val="{87F184C5-A5A7-40A2-AA0B-9B0FC4F2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499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Erminia Rosato</dc:creator>
  <cp:keywords/>
  <dc:description/>
  <cp:lastModifiedBy>Anna PC</cp:lastModifiedBy>
  <cp:revision>2</cp:revision>
  <dcterms:created xsi:type="dcterms:W3CDTF">2024-06-05T14:49:00Z</dcterms:created>
  <dcterms:modified xsi:type="dcterms:W3CDTF">2024-06-05T14:49:00Z</dcterms:modified>
</cp:coreProperties>
</file>