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B590" w14:textId="1EAF7E52" w:rsidR="009C635B" w:rsidRDefault="009C635B" w:rsidP="009C635B">
      <w:pPr>
        <w:rPr>
          <w:b/>
          <w:sz w:val="28"/>
          <w:szCs w:val="28"/>
        </w:rPr>
      </w:pPr>
      <w:r w:rsidRPr="00C74EFC">
        <w:rPr>
          <w:b/>
          <w:sz w:val="28"/>
          <w:szCs w:val="28"/>
        </w:rPr>
        <w:t xml:space="preserve">PROGRAMMA SVOLTO DI </w:t>
      </w:r>
      <w:r>
        <w:rPr>
          <w:b/>
          <w:sz w:val="28"/>
          <w:szCs w:val="28"/>
        </w:rPr>
        <w:t>LINGUA SPAGNOLA A.S. 2023/24 – 5 A LES</w:t>
      </w:r>
    </w:p>
    <w:p w14:paraId="1C33BFD8" w14:textId="77777777" w:rsidR="007E7BCC" w:rsidRDefault="007E7BCC" w:rsidP="007E7BCC">
      <w:pPr>
        <w:rPr>
          <w:b/>
        </w:rPr>
      </w:pPr>
    </w:p>
    <w:p w14:paraId="5C64AFE8" w14:textId="77777777" w:rsidR="00267464" w:rsidRPr="00276940" w:rsidRDefault="00267464" w:rsidP="00267464">
      <w:pPr>
        <w:jc w:val="center"/>
        <w:rPr>
          <w:b/>
        </w:rPr>
      </w:pPr>
      <w:r w:rsidRPr="00276940">
        <w:rPr>
          <w:b/>
        </w:rPr>
        <w:t>MODULO 1: LAS ETAPAS DE LA VIDA</w:t>
      </w:r>
    </w:p>
    <w:p w14:paraId="1DBD5174" w14:textId="77777777" w:rsidR="00267464" w:rsidRDefault="00267464" w:rsidP="00267464"/>
    <w:p w14:paraId="02EA9C2C" w14:textId="77777777" w:rsidR="00267464" w:rsidRDefault="00267464" w:rsidP="00267464">
      <w:r>
        <w:t xml:space="preserve">Las intelligencias múltiples de Gardner </w:t>
      </w:r>
    </w:p>
    <w:p w14:paraId="7D75ECF7" w14:textId="77777777" w:rsidR="00267464" w:rsidRDefault="00267464" w:rsidP="00267464">
      <w:r>
        <w:t>Teorías sobre el aprendizaje</w:t>
      </w:r>
    </w:p>
    <w:p w14:paraId="3010CDA6" w14:textId="77777777" w:rsidR="00267464" w:rsidRDefault="00267464" w:rsidP="00267464">
      <w:r>
        <w:t>Los estilos de aprendizaje</w:t>
      </w:r>
    </w:p>
    <w:p w14:paraId="0FAE24E9" w14:textId="77777777" w:rsidR="00267464" w:rsidRDefault="00267464" w:rsidP="00267464">
      <w:r>
        <w:t xml:space="preserve">La etapas del desarrollo infantil y la importncia del juego </w:t>
      </w:r>
    </w:p>
    <w:p w14:paraId="26CABCB0" w14:textId="77777777" w:rsidR="00267464" w:rsidRDefault="00267464" w:rsidP="00267464">
      <w:r>
        <w:t>Los derechos de los niños de la infancia a la edad adulta</w:t>
      </w:r>
    </w:p>
    <w:p w14:paraId="4AB56EB3" w14:textId="77777777" w:rsidR="00267464" w:rsidRDefault="00267464" w:rsidP="00267464">
      <w:r>
        <w:t>Las etapa de la adoleciencia, conflictos interiores</w:t>
      </w:r>
    </w:p>
    <w:p w14:paraId="2D649CCC" w14:textId="77777777" w:rsidR="00267464" w:rsidRDefault="00267464" w:rsidP="00267464">
      <w:r>
        <w:t>El Acoso escolar - Acoso y ciberacoso entre iguales</w:t>
      </w:r>
    </w:p>
    <w:p w14:paraId="07E01ACD" w14:textId="77777777" w:rsidR="00267464" w:rsidRDefault="00267464" w:rsidP="00267464">
      <w:r>
        <w:t xml:space="preserve">El problema de las adicciones </w:t>
      </w:r>
    </w:p>
    <w:p w14:paraId="3B70D209" w14:textId="77777777" w:rsidR="00267464" w:rsidRDefault="00267464" w:rsidP="00267464">
      <w:r>
        <w:t xml:space="preserve">La vejez - La adoleciencia de nuestros abuelos </w:t>
      </w:r>
    </w:p>
    <w:p w14:paraId="72367982" w14:textId="77777777" w:rsidR="00267464" w:rsidRDefault="00267464" w:rsidP="00267464">
      <w:pPr>
        <w:tabs>
          <w:tab w:val="left" w:pos="3795"/>
        </w:tabs>
        <w:ind w:hanging="2"/>
      </w:pPr>
      <w:r>
        <w:t>El alzheimer: un problema social</w:t>
      </w:r>
    </w:p>
    <w:p w14:paraId="365CF63C" w14:textId="77777777" w:rsidR="007E7BCC" w:rsidRDefault="007E7BCC" w:rsidP="007E7BCC">
      <w:pPr>
        <w:jc w:val="center"/>
        <w:rPr>
          <w:b/>
        </w:rPr>
      </w:pPr>
    </w:p>
    <w:p w14:paraId="275F1ABD" w14:textId="77777777" w:rsidR="007E7BCC" w:rsidRDefault="007E7BCC" w:rsidP="007E7BCC">
      <w:pPr>
        <w:jc w:val="center"/>
        <w:rPr>
          <w:b/>
        </w:rPr>
      </w:pPr>
    </w:p>
    <w:p w14:paraId="3B0B28C7" w14:textId="77777777" w:rsidR="00267464" w:rsidRDefault="00267464" w:rsidP="00267464">
      <w:pPr>
        <w:jc w:val="center"/>
        <w:rPr>
          <w:b/>
        </w:rPr>
      </w:pPr>
      <w:r w:rsidRPr="00A31128">
        <w:rPr>
          <w:b/>
        </w:rPr>
        <w:t>MODULO 2: ENTENDER EL MUNDO</w:t>
      </w:r>
    </w:p>
    <w:p w14:paraId="36282CA4" w14:textId="77777777" w:rsidR="00267464" w:rsidRDefault="00267464" w:rsidP="00267464">
      <w:r>
        <w:t xml:space="preserve">La inteligencia emocional </w:t>
      </w:r>
    </w:p>
    <w:p w14:paraId="5FAD99D7" w14:textId="77777777" w:rsidR="007E7BCC" w:rsidRDefault="007E7BCC" w:rsidP="007E7BCC">
      <w:pPr>
        <w:rPr>
          <w:shd w:val="clear" w:color="auto" w:fill="FFFFFF"/>
        </w:rPr>
      </w:pPr>
    </w:p>
    <w:p w14:paraId="22D87A07" w14:textId="77777777" w:rsidR="00267464" w:rsidRDefault="00267464" w:rsidP="00267464">
      <w:pPr>
        <w:tabs>
          <w:tab w:val="left" w:pos="3795"/>
        </w:tabs>
        <w:ind w:hanging="2"/>
        <w:jc w:val="center"/>
      </w:pPr>
      <w:r w:rsidRPr="00A31128">
        <w:rPr>
          <w:b/>
        </w:rPr>
        <w:t>MODULO 3: CLAVES PARA ENTENDER EL MUNDO</w:t>
      </w:r>
    </w:p>
    <w:p w14:paraId="65CE19BC" w14:textId="77777777" w:rsidR="00267464" w:rsidRDefault="00267464" w:rsidP="00267464">
      <w:r>
        <w:t xml:space="preserve">La sostenibilidad </w:t>
      </w:r>
    </w:p>
    <w:p w14:paraId="2EBE2E2B" w14:textId="77777777" w:rsidR="00267464" w:rsidRDefault="00267464" w:rsidP="00267464">
      <w:r>
        <w:t>La ganadería y el cambio climático</w:t>
      </w:r>
    </w:p>
    <w:p w14:paraId="50FDFE8A" w14:textId="77777777" w:rsidR="00267464" w:rsidRDefault="00267464" w:rsidP="00267464">
      <w:r>
        <w:t>Acercarse a la economía</w:t>
      </w:r>
    </w:p>
    <w:p w14:paraId="3B1AC295" w14:textId="77777777" w:rsidR="00267464" w:rsidRDefault="00267464" w:rsidP="00267464">
      <w:r>
        <w:t>Las comunidades autónomas españolas</w:t>
      </w:r>
    </w:p>
    <w:p w14:paraId="0CA7AECA" w14:textId="77777777" w:rsidR="00267464" w:rsidRDefault="00267464" w:rsidP="00267464">
      <w:r>
        <w:t>El derecho a la salud</w:t>
      </w:r>
    </w:p>
    <w:p w14:paraId="2E9AF11C" w14:textId="77777777" w:rsidR="001728CB" w:rsidRDefault="001728CB"/>
    <w:sectPr w:rsidR="001728CB" w:rsidSect="000979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CC"/>
    <w:rsid w:val="000979DD"/>
    <w:rsid w:val="001728CB"/>
    <w:rsid w:val="00267464"/>
    <w:rsid w:val="0041113F"/>
    <w:rsid w:val="007E7BCC"/>
    <w:rsid w:val="009C635B"/>
    <w:rsid w:val="00B344B8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3A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BC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Vicepresidenza</cp:lastModifiedBy>
  <cp:revision>2</cp:revision>
  <dcterms:created xsi:type="dcterms:W3CDTF">2024-06-29T07:42:00Z</dcterms:created>
  <dcterms:modified xsi:type="dcterms:W3CDTF">2024-06-29T07:42:00Z</dcterms:modified>
</cp:coreProperties>
</file>